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9A" w:rsidRDefault="0086659A">
      <w:r>
        <w:t xml:space="preserve">План график оценочных процедур в МОУ «Средняя школа № 14» в 2022 – 2023 учебном </w:t>
      </w:r>
      <w:proofErr w:type="spellStart"/>
      <w:r>
        <w:t>году\</w:t>
      </w:r>
      <w:proofErr w:type="spellEnd"/>
    </w:p>
    <w:tbl>
      <w:tblPr>
        <w:tblStyle w:val="TableGrid"/>
        <w:tblpPr w:vertAnchor="text" w:tblpX="-125" w:tblpY="417"/>
        <w:tblOverlap w:val="never"/>
        <w:tblW w:w="15392" w:type="dxa"/>
        <w:tblInd w:w="0" w:type="dxa"/>
        <w:tblCellMar>
          <w:top w:w="39" w:type="dxa"/>
          <w:left w:w="22" w:type="dxa"/>
          <w:right w:w="41" w:type="dxa"/>
        </w:tblCellMar>
        <w:tblLook w:val="04A0"/>
      </w:tblPr>
      <w:tblGrid>
        <w:gridCol w:w="514"/>
        <w:gridCol w:w="1489"/>
        <w:gridCol w:w="1356"/>
        <w:gridCol w:w="2484"/>
        <w:gridCol w:w="2059"/>
        <w:gridCol w:w="1829"/>
        <w:gridCol w:w="946"/>
        <w:gridCol w:w="1584"/>
        <w:gridCol w:w="2056"/>
        <w:gridCol w:w="1075"/>
      </w:tblGrid>
      <w:tr w:rsidR="0086659A" w:rsidTr="0086659A">
        <w:trPr>
          <w:trHeight w:val="503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6659A" w:rsidRDefault="0086659A" w:rsidP="0086659A">
            <w:pPr>
              <w:spacing w:line="259" w:lineRule="auto"/>
              <w:ind w:left="103" w:hanging="14"/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2"/>
            </w:pPr>
            <w:r>
              <w:t>сентябрь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9"/>
            </w:pPr>
            <w:r>
              <w:t>октябрь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2"/>
            </w:pPr>
            <w:r>
              <w:t>ноябрь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2"/>
            </w:pPr>
            <w:r>
              <w:t>декабрь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2"/>
            </w:pPr>
            <w:r>
              <w:t>январь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94"/>
            </w:pPr>
            <w:r>
              <w:t>февраль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9"/>
            </w:pPr>
            <w:r>
              <w:t>март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</w:pPr>
            <w:r>
              <w:t>апрель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9"/>
            </w:pPr>
            <w:r>
              <w:t>Май</w:t>
            </w:r>
          </w:p>
        </w:tc>
      </w:tr>
      <w:tr w:rsidR="0086659A" w:rsidTr="0086659A">
        <w:trPr>
          <w:trHeight w:val="175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118"/>
            </w:pPr>
            <w:r>
              <w:t>I -</w:t>
            </w:r>
            <w:proofErr w:type="spellStart"/>
            <w:r>
              <w:t>ые</w:t>
            </w:r>
            <w:proofErr w:type="spellEnd"/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after="160" w:line="259" w:lineRule="auto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9" w:right="100" w:firstLine="14"/>
            </w:pPr>
            <w:r>
              <w:rPr>
                <w:sz w:val="20"/>
              </w:rPr>
              <w:t>Мониторинг готовности к обучению в школе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after="160" w:line="259" w:lineRule="auto"/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96"/>
            </w:pPr>
            <w:r>
              <w:t>Предметный контроль знаний обучающихся по итогам полугодия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after="160" w:line="259" w:lineRule="auto"/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after="160" w:line="259" w:lineRule="auto"/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after="160" w:line="259" w:lineRule="auto"/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6" w:right="86" w:firstLine="7"/>
            </w:pPr>
            <w:r>
              <w:t>Административная контрольная работа по итогам года (РЯ</w:t>
            </w:r>
            <w:proofErr w:type="gramStart"/>
            <w:r>
              <w:t>,М</w:t>
            </w:r>
            <w:proofErr w:type="gramEnd"/>
            <w:r>
              <w:t xml:space="preserve">А, оценка </w:t>
            </w:r>
            <w:proofErr w:type="spellStart"/>
            <w:r>
              <w:t>сформированности</w:t>
            </w:r>
            <w:proofErr w:type="spellEnd"/>
            <w:r>
              <w:t xml:space="preserve"> читательской </w:t>
            </w:r>
            <w:proofErr w:type="spellStart"/>
            <w:r>
              <w:t>амотности</w:t>
            </w:r>
            <w:proofErr w:type="spellEnd"/>
            <w:r>
              <w:t>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9"/>
            </w:pPr>
            <w:r>
              <w:t>Проверка навыков чтения</w:t>
            </w:r>
          </w:p>
        </w:tc>
      </w:tr>
      <w:tr w:rsidR="0086659A" w:rsidTr="0086659A">
        <w:trPr>
          <w:trHeight w:val="172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9"/>
            </w:pPr>
            <w:r>
              <w:t>2-ые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75" w:right="93" w:firstLine="7"/>
            </w:pPr>
            <w:proofErr w:type="spellStart"/>
            <w:proofErr w:type="gramStart"/>
            <w:r>
              <w:t>Администрат</w:t>
            </w:r>
            <w:proofErr w:type="spellEnd"/>
            <w:r>
              <w:t xml:space="preserve"> </w:t>
            </w:r>
            <w:proofErr w:type="spellStart"/>
            <w:r>
              <w:t>ивная</w:t>
            </w:r>
            <w:proofErr w:type="spellEnd"/>
            <w:proofErr w:type="gramEnd"/>
            <w:r>
              <w:t xml:space="preserve"> входная контрольная работа (РЯ, МАТЕМ)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9" w:right="100" w:firstLine="7"/>
            </w:pPr>
            <w:r>
              <w:rPr>
                <w:sz w:val="20"/>
              </w:rPr>
              <w:t>Контрольная работа по итогам 1 четверти</w:t>
            </w:r>
          </w:p>
        </w:tc>
        <w:tc>
          <w:tcPr>
            <w:tcW w:w="2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6659A" w:rsidRDefault="00341E1D" w:rsidP="0086659A">
            <w:pPr>
              <w:spacing w:after="242" w:line="234" w:lineRule="auto"/>
              <w:ind w:left="75" w:right="86" w:firstLine="7"/>
            </w:pPr>
            <w:r>
              <w:t>Проведение тематических контрольны</w:t>
            </w:r>
            <w:r w:rsidR="0086659A">
              <w:t>х работ по предметам в соответстви</w:t>
            </w:r>
            <w:r>
              <w:t xml:space="preserve">и </w:t>
            </w:r>
            <w:proofErr w:type="gramStart"/>
            <w:r>
              <w:t>с</w:t>
            </w:r>
            <w:proofErr w:type="gramEnd"/>
          </w:p>
          <w:p w:rsidR="0086659A" w:rsidRDefault="0086659A" w:rsidP="0086659A">
            <w:pPr>
              <w:spacing w:line="259" w:lineRule="auto"/>
              <w:ind w:left="75" w:right="42" w:firstLine="14"/>
            </w:pPr>
            <w:r>
              <w:t>календарно</w:t>
            </w:r>
            <w:r w:rsidR="00341E1D">
              <w:t xml:space="preserve"> </w:t>
            </w:r>
            <w:r>
              <w:t>те</w:t>
            </w:r>
            <w:r w:rsidR="00341E1D">
              <w:t xml:space="preserve">матически </w:t>
            </w:r>
            <w:proofErr w:type="gramStart"/>
            <w:r w:rsidR="00341E1D">
              <w:t>м</w:t>
            </w:r>
            <w:proofErr w:type="gramEnd"/>
            <w:r w:rsidR="00341E1D">
              <w:t xml:space="preserve"> планирован</w:t>
            </w:r>
            <w:r>
              <w:t>ием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9" w:right="114"/>
            </w:pPr>
            <w:r>
              <w:t>Административная контрольная работа по итогам полугодия (РЯ</w:t>
            </w:r>
            <w:proofErr w:type="gramStart"/>
            <w:r>
              <w:t>,М</w:t>
            </w:r>
            <w:proofErr w:type="gramEnd"/>
            <w:r>
              <w:t>А)</w:t>
            </w: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2" w:right="71" w:firstLine="14"/>
            </w:pPr>
            <w:r>
              <w:t>Проведение тематических контрольных работ по предметам в соответствии с календарно</w:t>
            </w:r>
            <w:r w:rsidR="00341E1D">
              <w:t xml:space="preserve"> </w:t>
            </w:r>
            <w:r>
              <w:t>тематическим планированием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9" w:right="218" w:firstLine="7"/>
            </w:pPr>
            <w:r>
              <w:t xml:space="preserve">Контрольная работа по итогам </w:t>
            </w:r>
            <w:proofErr w:type="gramStart"/>
            <w:r>
              <w:t>З</w:t>
            </w:r>
            <w:proofErr w:type="gramEnd"/>
            <w:r>
              <w:t xml:space="preserve"> четверти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79" w:right="86" w:firstLine="7"/>
            </w:pPr>
            <w:r>
              <w:t>Административная контрольная работа по итогам года (РЯ</w:t>
            </w:r>
            <w:proofErr w:type="gramStart"/>
            <w:r>
              <w:t>,М</w:t>
            </w:r>
            <w:proofErr w:type="gramEnd"/>
            <w:r>
              <w:t xml:space="preserve">А, оценка </w:t>
            </w:r>
            <w:proofErr w:type="spellStart"/>
            <w:r>
              <w:t>сформированности</w:t>
            </w:r>
            <w:proofErr w:type="spellEnd"/>
            <w:r>
              <w:t xml:space="preserve"> читательской грамотности)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after="160" w:line="259" w:lineRule="auto"/>
            </w:pPr>
          </w:p>
        </w:tc>
      </w:tr>
      <w:tr w:rsidR="0086659A" w:rsidTr="0086659A">
        <w:trPr>
          <w:trHeight w:val="17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2"/>
            </w:pPr>
            <w:proofErr w:type="spellStart"/>
            <w:r>
              <w:t>З-ьи</w:t>
            </w:r>
            <w:proofErr w:type="spellEnd"/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2" w:right="100"/>
            </w:pPr>
            <w:proofErr w:type="spellStart"/>
            <w:proofErr w:type="gramStart"/>
            <w:r>
              <w:t>Администрат</w:t>
            </w:r>
            <w:proofErr w:type="spellEnd"/>
            <w:r>
              <w:t xml:space="preserve"> </w:t>
            </w:r>
            <w:proofErr w:type="spellStart"/>
            <w:r>
              <w:t>ивная</w:t>
            </w:r>
            <w:proofErr w:type="spellEnd"/>
            <w:proofErr w:type="gramEnd"/>
            <w:r>
              <w:t xml:space="preserve"> входная контрольная работа (РЯ, МАТЕМ)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2" w:firstLine="7"/>
            </w:pPr>
            <w:r>
              <w:rPr>
                <w:sz w:val="20"/>
              </w:rPr>
              <w:t>Контрольная работа по итогам четверти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659A" w:rsidRDefault="0086659A" w:rsidP="0086659A">
            <w:pPr>
              <w:spacing w:after="160" w:line="259" w:lineRule="auto"/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9" w:right="114"/>
            </w:pPr>
            <w:r>
              <w:t>Административная контрольная работа по итогам 1 полугодия (РЯ</w:t>
            </w:r>
            <w:proofErr w:type="gramStart"/>
            <w:r>
              <w:t>,М</w:t>
            </w:r>
            <w:proofErr w:type="gramEnd"/>
            <w:r>
              <w:t>А )</w:t>
            </w: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75" w:right="78" w:firstLine="14"/>
            </w:pPr>
            <w:r>
              <w:t>Проведение тематических контрольных работ по предметам в соответствии с календарно</w:t>
            </w:r>
            <w:r w:rsidR="00341E1D">
              <w:t xml:space="preserve"> </w:t>
            </w:r>
            <w:r>
              <w:t>тематическим планированием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2" w:right="218" w:firstLine="7"/>
            </w:pPr>
            <w:r>
              <w:t xml:space="preserve">Контрольная работа по итогам </w:t>
            </w:r>
            <w:proofErr w:type="gramStart"/>
            <w:r>
              <w:t>З</w:t>
            </w:r>
            <w:proofErr w:type="gramEnd"/>
            <w:r>
              <w:t xml:space="preserve"> четверти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79" w:right="86" w:firstLine="7"/>
            </w:pPr>
            <w:r>
              <w:t>Административная контрольная работа по итогам года (РЯ</w:t>
            </w:r>
            <w:proofErr w:type="gramStart"/>
            <w:r>
              <w:t>,М</w:t>
            </w:r>
            <w:proofErr w:type="gramEnd"/>
            <w:r>
              <w:t xml:space="preserve">А, оценка </w:t>
            </w:r>
            <w:proofErr w:type="spellStart"/>
            <w:r>
              <w:t>сформированности</w:t>
            </w:r>
            <w:proofErr w:type="spellEnd"/>
            <w:r>
              <w:t xml:space="preserve"> читательской грамотности)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after="160" w:line="259" w:lineRule="auto"/>
            </w:pPr>
          </w:p>
        </w:tc>
      </w:tr>
      <w:tr w:rsidR="0086659A" w:rsidTr="0086659A">
        <w:trPr>
          <w:trHeight w:val="1477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75"/>
            </w:pPr>
            <w:r>
              <w:lastRenderedPageBreak/>
              <w:t>4-ые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32" w:lineRule="auto"/>
              <w:ind w:left="75" w:right="100"/>
            </w:pPr>
            <w:proofErr w:type="spellStart"/>
            <w:proofErr w:type="gramStart"/>
            <w:r>
              <w:t>Администрат</w:t>
            </w:r>
            <w:proofErr w:type="spellEnd"/>
            <w:r>
              <w:t xml:space="preserve"> </w:t>
            </w:r>
            <w:proofErr w:type="spellStart"/>
            <w:r>
              <w:t>ивная</w:t>
            </w:r>
            <w:proofErr w:type="spellEnd"/>
            <w:proofErr w:type="gramEnd"/>
            <w:r>
              <w:t xml:space="preserve"> входная контрольная работа (РЯ,</w:t>
            </w:r>
          </w:p>
          <w:p w:rsidR="0086659A" w:rsidRDefault="0086659A" w:rsidP="0086659A">
            <w:pPr>
              <w:spacing w:line="259" w:lineRule="auto"/>
              <w:ind w:left="82"/>
            </w:pPr>
            <w:r>
              <w:t>МАТЕМ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9" w:right="107"/>
            </w:pPr>
            <w:proofErr w:type="spellStart"/>
            <w:proofErr w:type="gramStart"/>
            <w:r>
              <w:rPr>
                <w:sz w:val="20"/>
              </w:rPr>
              <w:t>Контрол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ьная</w:t>
            </w:r>
            <w:proofErr w:type="spellEnd"/>
            <w:proofErr w:type="gramEnd"/>
            <w:r>
              <w:rPr>
                <w:sz w:val="20"/>
              </w:rPr>
              <w:t xml:space="preserve"> работа по итогам четверти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after="160" w:line="259" w:lineRule="auto"/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9" w:right="86" w:hanging="7"/>
            </w:pPr>
            <w:r>
              <w:t>Административная контрольная работа по итогам полугодия (РЯ</w:t>
            </w:r>
            <w:proofErr w:type="gramStart"/>
            <w:r>
              <w:t>,М</w:t>
            </w:r>
            <w:proofErr w:type="gramEnd"/>
            <w:r>
              <w:t>А)</w:t>
            </w: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1D" w:rsidRDefault="0086659A" w:rsidP="0086659A">
            <w:pPr>
              <w:spacing w:line="259" w:lineRule="auto"/>
              <w:ind w:left="75" w:right="78" w:firstLine="7"/>
            </w:pPr>
            <w:r>
              <w:t>Проведение тематических контрольных работ по предм</w:t>
            </w:r>
            <w:r w:rsidR="00341E1D">
              <w:t xml:space="preserve">етам в соответствии </w:t>
            </w:r>
            <w:proofErr w:type="gramStart"/>
            <w:r w:rsidR="00341E1D">
              <w:t>с</w:t>
            </w:r>
            <w:proofErr w:type="gramEnd"/>
            <w:r w:rsidR="00341E1D">
              <w:t xml:space="preserve"> календарно</w:t>
            </w:r>
          </w:p>
          <w:p w:rsidR="0086659A" w:rsidRDefault="00341E1D" w:rsidP="0086659A">
            <w:pPr>
              <w:spacing w:line="259" w:lineRule="auto"/>
              <w:ind w:left="75" w:right="78" w:firstLine="7"/>
            </w:pPr>
            <w:r>
              <w:t xml:space="preserve">тематическим </w:t>
            </w:r>
            <w:proofErr w:type="spellStart"/>
            <w:r>
              <w:t>плани</w:t>
            </w:r>
            <w:r w:rsidR="0086659A">
              <w:t>ванием</w:t>
            </w:r>
            <w:proofErr w:type="spellEnd"/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2" w:right="225"/>
            </w:pPr>
            <w:r>
              <w:t xml:space="preserve">Контрольная работа по итогам </w:t>
            </w:r>
            <w:proofErr w:type="gramStart"/>
            <w:r>
              <w:t>З</w:t>
            </w:r>
            <w:proofErr w:type="gramEnd"/>
            <w:r>
              <w:t xml:space="preserve"> четверти</w:t>
            </w:r>
          </w:p>
        </w:tc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79"/>
            </w:pPr>
            <w:r>
              <w:t>ВПР</w:t>
            </w:r>
            <w:r>
              <w:rPr>
                <w:noProof/>
              </w:rPr>
              <w:drawing>
                <wp:inline distT="0" distB="0" distL="0" distR="0">
                  <wp:extent cx="759493" cy="123494"/>
                  <wp:effectExtent l="0" t="0" r="0" b="0"/>
                  <wp:docPr id="7" name="Picture 3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1" name="Picture 336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93" cy="123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59A" w:rsidTr="0086659A">
        <w:trPr>
          <w:trHeight w:val="122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2"/>
            </w:pPr>
            <w:r>
              <w:t>5-ые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68" w:firstLine="7"/>
            </w:pPr>
            <w:r>
              <w:t>ВП</w:t>
            </w:r>
            <w:proofErr w:type="gramStart"/>
            <w:r>
              <w:t>Р(</w:t>
            </w:r>
            <w:proofErr w:type="gramEnd"/>
            <w:r>
              <w:t xml:space="preserve">русский язык, математика, история, </w:t>
            </w:r>
            <w:proofErr w:type="spellStart"/>
            <w:r>
              <w:t>обществозна</w:t>
            </w:r>
            <w:proofErr w:type="spellEnd"/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after="160" w:line="259" w:lineRule="auto"/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341E1D">
            <w:pPr>
              <w:spacing w:line="259" w:lineRule="auto"/>
              <w:ind w:left="75" w:right="93"/>
            </w:pPr>
            <w:proofErr w:type="gramStart"/>
            <w:r>
              <w:t>функциональная грамотность (на</w:t>
            </w:r>
            <w:proofErr w:type="gramEnd"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82" w:right="114"/>
            </w:pPr>
            <w:r>
              <w:t>Административная контрольная работа по итогам 1 полугодия (РЯ</w:t>
            </w:r>
            <w:proofErr w:type="gramStart"/>
            <w:r>
              <w:t>,М</w:t>
            </w:r>
            <w:proofErr w:type="gramEnd"/>
            <w:r>
              <w:t>А)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341E1D" w:rsidP="0086659A">
            <w:pPr>
              <w:spacing w:line="259" w:lineRule="auto"/>
              <w:ind w:left="68" w:right="52" w:firstLine="22"/>
            </w:pPr>
            <w:r>
              <w:t>Проведение тематических контрольны</w:t>
            </w:r>
            <w:r w:rsidR="0086659A">
              <w:t xml:space="preserve">х </w:t>
            </w:r>
            <w:r>
              <w:t>р</w:t>
            </w:r>
            <w:r w:rsidR="0086659A">
              <w:t xml:space="preserve">абот </w:t>
            </w:r>
            <w:proofErr w:type="gramStart"/>
            <w:r w:rsidR="0086659A">
              <w:t>по</w:t>
            </w:r>
            <w:proofErr w:type="gramEnd"/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6659A" w:rsidRDefault="0086659A" w:rsidP="0086659A">
            <w:pPr>
              <w:spacing w:after="160" w:line="259" w:lineRule="auto"/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after="160" w:line="259" w:lineRule="auto"/>
            </w:pPr>
          </w:p>
        </w:tc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86659A">
            <w:pPr>
              <w:spacing w:line="259" w:lineRule="auto"/>
              <w:ind w:left="79"/>
            </w:pPr>
            <w:r>
              <w:t>ВПР</w:t>
            </w:r>
            <w:r>
              <w:rPr>
                <w:noProof/>
              </w:rPr>
              <w:drawing>
                <wp:inline distT="0" distB="0" distL="0" distR="0">
                  <wp:extent cx="928778" cy="123494"/>
                  <wp:effectExtent l="0" t="0" r="0" b="0"/>
                  <wp:docPr id="8" name="Picture 3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4" name="Picture 334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778" cy="123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59A" w:rsidRDefault="0086659A"/>
    <w:p w:rsidR="0086659A" w:rsidRDefault="0086659A" w:rsidP="0086659A">
      <w:pPr>
        <w:spacing w:line="259" w:lineRule="auto"/>
        <w:ind w:left="-915" w:right="266"/>
      </w:pPr>
    </w:p>
    <w:tbl>
      <w:tblPr>
        <w:tblStyle w:val="TableGrid"/>
        <w:tblW w:w="15550" w:type="dxa"/>
        <w:tblInd w:w="38" w:type="dxa"/>
        <w:tblLayout w:type="fixed"/>
        <w:tblCellMar>
          <w:top w:w="17" w:type="dxa"/>
          <w:left w:w="82" w:type="dxa"/>
          <w:right w:w="126" w:type="dxa"/>
        </w:tblCellMar>
        <w:tblLook w:val="04A0"/>
      </w:tblPr>
      <w:tblGrid>
        <w:gridCol w:w="535"/>
        <w:gridCol w:w="1636"/>
        <w:gridCol w:w="1417"/>
        <w:gridCol w:w="2076"/>
        <w:gridCol w:w="2121"/>
        <w:gridCol w:w="1898"/>
        <w:gridCol w:w="1282"/>
        <w:gridCol w:w="1695"/>
        <w:gridCol w:w="1985"/>
        <w:gridCol w:w="850"/>
        <w:gridCol w:w="55"/>
      </w:tblGrid>
      <w:tr w:rsidR="0086659A" w:rsidTr="0086659A">
        <w:trPr>
          <w:trHeight w:val="996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59" w:lineRule="auto"/>
              <w:ind w:left="55"/>
            </w:pPr>
            <w:r>
              <w:t>6-ые</w:t>
            </w:r>
          </w:p>
        </w:tc>
        <w:tc>
          <w:tcPr>
            <w:tcW w:w="16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59" w:lineRule="auto"/>
              <w:ind w:left="40" w:firstLine="14"/>
            </w:pPr>
            <w:proofErr w:type="spellStart"/>
            <w:proofErr w:type="gramStart"/>
            <w:r>
              <w:t>ние</w:t>
            </w:r>
            <w:proofErr w:type="spellEnd"/>
            <w:r>
              <w:t>, биология, физика, химия, география)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59" w:lineRule="auto"/>
              <w:ind w:left="4" w:firstLine="29"/>
            </w:pPr>
            <w:r>
              <w:t xml:space="preserve">Проведение тематически </w:t>
            </w:r>
            <w:proofErr w:type="spellStart"/>
            <w:r>
              <w:t>х</w:t>
            </w:r>
            <w:proofErr w:type="spellEnd"/>
            <w:r>
              <w:t xml:space="preserve"> контрольных работ по предметам в соответствии с </w:t>
            </w:r>
            <w:proofErr w:type="spellStart"/>
            <w:r>
              <w:t>календарнотематически</w:t>
            </w:r>
            <w:proofErr w:type="spellEnd"/>
            <w:r>
              <w:t xml:space="preserve"> м </w:t>
            </w:r>
            <w:proofErr w:type="spellStart"/>
            <w:proofErr w:type="gramStart"/>
            <w:r>
              <w:lastRenderedPageBreak/>
              <w:t>планировани</w:t>
            </w:r>
            <w:proofErr w:type="spellEnd"/>
            <w:r>
              <w:t xml:space="preserve"> ем</w:t>
            </w:r>
            <w:proofErr w:type="gramEnd"/>
          </w:p>
        </w:tc>
        <w:tc>
          <w:tcPr>
            <w:tcW w:w="20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59" w:lineRule="auto"/>
              <w:ind w:left="50"/>
            </w:pPr>
            <w:proofErr w:type="gramStart"/>
            <w:r>
              <w:lastRenderedPageBreak/>
              <w:t>РЭШ)</w:t>
            </w:r>
            <w:proofErr w:type="gramEnd"/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59" w:lineRule="auto"/>
              <w:ind w:left="47" w:right="24"/>
            </w:pPr>
            <w:r>
              <w:t xml:space="preserve">Административная контрольная работа по итогам пол </w:t>
            </w:r>
            <w:proofErr w:type="spellStart"/>
            <w:r>
              <w:t>годия</w:t>
            </w:r>
            <w:proofErr w:type="spellEnd"/>
            <w:r>
              <w:t xml:space="preserve"> РЯ</w:t>
            </w:r>
            <w:proofErr w:type="gramStart"/>
            <w:r>
              <w:t>,М</w:t>
            </w:r>
            <w:proofErr w:type="gramEnd"/>
            <w:r>
              <w:t>А)</w:t>
            </w:r>
          </w:p>
        </w:tc>
        <w:tc>
          <w:tcPr>
            <w:tcW w:w="1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after="236" w:line="237" w:lineRule="auto"/>
              <w:ind w:left="33" w:firstLine="7"/>
            </w:pPr>
            <w:r>
              <w:t>предметам в соответстви</w:t>
            </w:r>
            <w:r w:rsidR="00341E1D">
              <w:t>и</w:t>
            </w:r>
          </w:p>
          <w:p w:rsidR="0086659A" w:rsidRDefault="0086659A" w:rsidP="004F1A7C">
            <w:pPr>
              <w:spacing w:line="259" w:lineRule="auto"/>
              <w:ind w:left="19" w:firstLine="14"/>
            </w:pPr>
            <w:r>
              <w:t>календарно</w:t>
            </w:r>
            <w:r w:rsidR="00341E1D">
              <w:t xml:space="preserve"> тематически </w:t>
            </w:r>
            <w:proofErr w:type="gramStart"/>
            <w:r w:rsidR="00341E1D">
              <w:t>м</w:t>
            </w:r>
            <w:proofErr w:type="gramEnd"/>
            <w:r w:rsidR="00341E1D">
              <w:t xml:space="preserve"> планирован</w:t>
            </w:r>
            <w:r>
              <w:t>ием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2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59" w:lineRule="auto"/>
              <w:ind w:left="26"/>
            </w:pPr>
            <w:r>
              <w:rPr>
                <w:sz w:val="20"/>
              </w:rPr>
              <w:t>ВПР</w:t>
            </w:r>
            <w:r>
              <w:rPr>
                <w:noProof/>
              </w:rPr>
              <w:drawing>
                <wp:inline distT="0" distB="0" distL="0" distR="0">
                  <wp:extent cx="1324600" cy="122899"/>
                  <wp:effectExtent l="0" t="0" r="0" b="0"/>
                  <wp:docPr id="6770" name="Picture 6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0" name="Picture 677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00" cy="12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59A" w:rsidTr="0086659A">
        <w:trPr>
          <w:trHeight w:val="1232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59" w:lineRule="auto"/>
              <w:ind w:left="47"/>
            </w:pPr>
            <w:r>
              <w:t>7-ые</w:t>
            </w:r>
          </w:p>
        </w:tc>
        <w:tc>
          <w:tcPr>
            <w:tcW w:w="163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20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45" w:lineRule="auto"/>
              <w:ind w:left="33" w:firstLine="7"/>
            </w:pPr>
            <w:r>
              <w:t>Региональная диагностическая работа</w:t>
            </w:r>
          </w:p>
          <w:p w:rsidR="0086659A" w:rsidRDefault="00341E1D" w:rsidP="004F1A7C">
            <w:pPr>
              <w:spacing w:line="259" w:lineRule="auto"/>
              <w:ind w:left="33" w:right="146"/>
            </w:pPr>
            <w:r>
              <w:t>(Функциональная гр</w:t>
            </w:r>
            <w:r w:rsidR="0086659A">
              <w:t>амотность)</w:t>
            </w:r>
          </w:p>
        </w:tc>
        <w:tc>
          <w:tcPr>
            <w:tcW w:w="18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59" w:lineRule="auto"/>
              <w:ind w:left="29" w:right="418"/>
            </w:pPr>
            <w:r>
              <w:t>Проведение тематических контрольных работ по предметам в соответствии с календарно-тематическим планированием</w:t>
            </w:r>
          </w:p>
        </w:tc>
        <w:tc>
          <w:tcPr>
            <w:tcW w:w="2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59" w:lineRule="auto"/>
              <w:ind w:left="19"/>
            </w:pPr>
            <w:r>
              <w:rPr>
                <w:sz w:val="20"/>
              </w:rPr>
              <w:t>ВПР</w:t>
            </w:r>
          </w:p>
          <w:p w:rsidR="0086659A" w:rsidRDefault="0086659A" w:rsidP="004F1A7C">
            <w:pPr>
              <w:spacing w:line="259" w:lineRule="auto"/>
              <w:ind w:left="12"/>
            </w:pPr>
            <w:r>
              <w:rPr>
                <w:noProof/>
              </w:rPr>
              <w:drawing>
                <wp:inline distT="0" distB="0" distL="0" distR="0">
                  <wp:extent cx="1784340" cy="122899"/>
                  <wp:effectExtent l="0" t="0" r="0" b="0"/>
                  <wp:docPr id="6805" name="Picture 6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5" name="Picture 680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40" cy="12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59A" w:rsidTr="0086659A">
        <w:trPr>
          <w:trHeight w:val="990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59" w:lineRule="auto"/>
              <w:ind w:left="33"/>
            </w:pPr>
            <w:r>
              <w:t>8-ые</w:t>
            </w:r>
          </w:p>
        </w:tc>
        <w:tc>
          <w:tcPr>
            <w:tcW w:w="163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20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59" w:lineRule="auto"/>
              <w:ind w:left="26" w:right="39"/>
            </w:pPr>
            <w:r>
              <w:t>Административная кон</w:t>
            </w:r>
            <w:r w:rsidR="00341E1D">
              <w:t>трольная работа по итогам I полу</w:t>
            </w:r>
            <w:r>
              <w:t>годия (РЯ</w:t>
            </w:r>
            <w:proofErr w:type="gramStart"/>
            <w:r>
              <w:t>,М</w:t>
            </w:r>
            <w:proofErr w:type="gramEnd"/>
            <w:r>
              <w:t>А)</w:t>
            </w:r>
          </w:p>
        </w:tc>
        <w:tc>
          <w:tcPr>
            <w:tcW w:w="18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2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59" w:lineRule="auto"/>
              <w:ind w:left="19"/>
            </w:pPr>
            <w:r>
              <w:rPr>
                <w:sz w:val="20"/>
              </w:rPr>
              <w:t>ВПР</w:t>
            </w:r>
          </w:p>
          <w:p w:rsidR="0086659A" w:rsidRDefault="0086659A" w:rsidP="004F1A7C">
            <w:pPr>
              <w:spacing w:line="259" w:lineRule="auto"/>
              <w:ind w:left="12"/>
            </w:pPr>
            <w:r>
              <w:rPr>
                <w:noProof/>
              </w:rPr>
              <w:drawing>
                <wp:inline distT="0" distB="0" distL="0" distR="0">
                  <wp:extent cx="1793443" cy="122899"/>
                  <wp:effectExtent l="0" t="0" r="0" b="0"/>
                  <wp:docPr id="6748" name="Picture 6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8" name="Picture 674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443" cy="12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59A" w:rsidTr="0086659A">
        <w:trPr>
          <w:gridAfter w:val="1"/>
          <w:wAfter w:w="55" w:type="dxa"/>
          <w:trHeight w:val="3676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59" w:lineRule="auto"/>
              <w:ind w:left="12"/>
            </w:pPr>
            <w:r>
              <w:lastRenderedPageBreak/>
              <w:t>9-ые</w:t>
            </w:r>
          </w:p>
        </w:tc>
        <w:tc>
          <w:tcPr>
            <w:tcW w:w="163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20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59" w:lineRule="auto"/>
              <w:ind w:left="26" w:right="10"/>
            </w:pPr>
            <w:r>
              <w:t>Административная контрольная работа по итогам полугодия (РЯ</w:t>
            </w:r>
            <w:proofErr w:type="gramStart"/>
            <w:r>
              <w:t>,М</w:t>
            </w:r>
            <w:proofErr w:type="gramEnd"/>
            <w:r>
              <w:t>А)</w:t>
            </w:r>
          </w:p>
        </w:tc>
        <w:tc>
          <w:tcPr>
            <w:tcW w:w="18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30" w:lineRule="auto"/>
              <w:ind w:left="14" w:firstLine="7"/>
            </w:pPr>
            <w:r>
              <w:t xml:space="preserve">Итоговое </w:t>
            </w:r>
            <w:proofErr w:type="spellStart"/>
            <w:proofErr w:type="gramStart"/>
            <w:r>
              <w:t>собеседова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Региональ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</w:t>
            </w:r>
            <w:proofErr w:type="spellStart"/>
            <w:r>
              <w:t>диагности</w:t>
            </w:r>
            <w:proofErr w:type="spellEnd"/>
            <w:r>
              <w:t xml:space="preserve"> </w:t>
            </w:r>
            <w:proofErr w:type="spellStart"/>
            <w:r>
              <w:t>ческое</w:t>
            </w:r>
            <w:proofErr w:type="spellEnd"/>
            <w:r>
              <w:t xml:space="preserve"> тестирован </w:t>
            </w:r>
            <w:proofErr w:type="spellStart"/>
            <w:r>
              <w:t>ие</w:t>
            </w:r>
            <w:proofErr w:type="spellEnd"/>
          </w:p>
          <w:p w:rsidR="0086659A" w:rsidRDefault="0086659A" w:rsidP="004F1A7C">
            <w:pPr>
              <w:spacing w:line="259" w:lineRule="auto"/>
              <w:ind w:left="14"/>
            </w:pPr>
            <w:proofErr w:type="gramStart"/>
            <w:r>
              <w:t xml:space="preserve">(русский язык, математик а, предметы по </w:t>
            </w:r>
            <w:proofErr w:type="spellStart"/>
            <w:r>
              <w:t>выбо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59" w:lineRule="auto"/>
              <w:ind w:right="225" w:firstLine="7"/>
            </w:pPr>
            <w:r>
              <w:t>Пробное тестирование по предметам по выбору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59" w:lineRule="auto"/>
              <w:ind w:left="12" w:right="151" w:firstLine="50"/>
            </w:pPr>
            <w:r>
              <w:t xml:space="preserve">Пробное тестирование </w:t>
            </w:r>
            <w:bookmarkStart w:id="0" w:name="_GoBack"/>
            <w:bookmarkEnd w:id="0"/>
            <w:r>
              <w:t>(русский язык, математика)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59" w:lineRule="auto"/>
              <w:ind w:left="7"/>
            </w:pPr>
            <w:r>
              <w:t>ГИА</w:t>
            </w:r>
          </w:p>
        </w:tc>
      </w:tr>
      <w:tr w:rsidR="0086659A" w:rsidTr="0086659A">
        <w:trPr>
          <w:gridAfter w:val="1"/>
          <w:wAfter w:w="55" w:type="dxa"/>
          <w:trHeight w:val="994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59" w:lineRule="auto"/>
              <w:ind w:left="33"/>
            </w:pPr>
            <w:r>
              <w:lastRenderedPageBreak/>
              <w:t>10-ые</w:t>
            </w:r>
          </w:p>
        </w:tc>
        <w:tc>
          <w:tcPr>
            <w:tcW w:w="163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59" w:lineRule="auto"/>
              <w:ind w:left="26" w:right="31"/>
            </w:pPr>
            <w:r>
              <w:t>Административная к</w:t>
            </w:r>
            <w:r w:rsidR="00341E1D">
              <w:t>онтрольная работа по итогам полуг</w:t>
            </w:r>
            <w:r>
              <w:t>одия (РЯ</w:t>
            </w:r>
            <w:proofErr w:type="gramStart"/>
            <w:r>
              <w:t>,М</w:t>
            </w:r>
            <w:proofErr w:type="gramEnd"/>
            <w:r>
              <w:t>А)</w:t>
            </w:r>
          </w:p>
        </w:tc>
        <w:tc>
          <w:tcPr>
            <w:tcW w:w="18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59" w:lineRule="auto"/>
              <w:ind w:left="33" w:right="172" w:hanging="7"/>
            </w:pPr>
            <w:r>
              <w:t>Административная контрольная работа по итогам года (РЯ</w:t>
            </w:r>
            <w:proofErr w:type="gramStart"/>
            <w:r>
              <w:t>,М</w:t>
            </w:r>
            <w:proofErr w:type="gramEnd"/>
            <w:r>
              <w:t xml:space="preserve">А, 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едметы</w:t>
            </w:r>
            <w:proofErr w:type="spellEnd"/>
            <w:r>
              <w:t xml:space="preserve"> по </w:t>
            </w:r>
            <w:proofErr w:type="spellStart"/>
            <w:r>
              <w:t>выбо</w:t>
            </w:r>
            <w:proofErr w:type="spellEnd"/>
            <w:r>
              <w:t xml:space="preserve"> 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</w:tr>
      <w:tr w:rsidR="0086659A" w:rsidTr="0086659A">
        <w:trPr>
          <w:gridAfter w:val="1"/>
          <w:wAfter w:w="55" w:type="dxa"/>
          <w:trHeight w:val="1719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16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59" w:lineRule="auto"/>
              <w:ind w:left="14"/>
            </w:pPr>
            <w:proofErr w:type="spellStart"/>
            <w:proofErr w:type="gramStart"/>
            <w:r>
              <w:t>Диагностич</w:t>
            </w:r>
            <w:proofErr w:type="spellEnd"/>
            <w:r>
              <w:t xml:space="preserve"> </w:t>
            </w:r>
            <w:proofErr w:type="spellStart"/>
            <w:r>
              <w:t>еское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тестировани</w:t>
            </w:r>
            <w:proofErr w:type="spellEnd"/>
            <w:r>
              <w:t xml:space="preserve"> е по предметам ГИА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36" w:lineRule="auto"/>
              <w:ind w:left="26" w:firstLine="122"/>
            </w:pPr>
            <w:r>
              <w:t>. Итоговое сочинение</w:t>
            </w:r>
          </w:p>
          <w:p w:rsidR="0086659A" w:rsidRDefault="0086659A" w:rsidP="004F1A7C">
            <w:pPr>
              <w:spacing w:line="259" w:lineRule="auto"/>
              <w:ind w:left="33"/>
            </w:pPr>
            <w:r>
              <w:t>(изложение)</w:t>
            </w:r>
          </w:p>
          <w:p w:rsidR="0086659A" w:rsidRDefault="0086659A" w:rsidP="004F1A7C">
            <w:pPr>
              <w:spacing w:line="259" w:lineRule="auto"/>
              <w:ind w:left="40" w:right="17" w:hanging="7"/>
            </w:pPr>
            <w:r>
              <w:t xml:space="preserve">2.Административна я контрольная работа по итогам 1 пол </w:t>
            </w:r>
            <w:proofErr w:type="spellStart"/>
            <w:r>
              <w:t>годия</w:t>
            </w:r>
            <w:proofErr w:type="spellEnd"/>
            <w:r>
              <w:t xml:space="preserve"> (РЯ</w:t>
            </w:r>
            <w:proofErr w:type="gramStart"/>
            <w:r>
              <w:t>,М</w:t>
            </w:r>
            <w:proofErr w:type="gramEnd"/>
            <w:r>
              <w:t>А)</w:t>
            </w:r>
          </w:p>
        </w:tc>
        <w:tc>
          <w:tcPr>
            <w:tcW w:w="18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after="160" w:line="259" w:lineRule="auto"/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29" w:lineRule="auto"/>
              <w:ind w:left="29" w:firstLine="14"/>
            </w:pPr>
            <w:r>
              <w:t xml:space="preserve">Пробное </w:t>
            </w:r>
            <w:proofErr w:type="gramStart"/>
            <w:r>
              <w:t xml:space="preserve">тестирован </w:t>
            </w:r>
            <w:proofErr w:type="spellStart"/>
            <w:r>
              <w:t>ие</w:t>
            </w:r>
            <w:proofErr w:type="spellEnd"/>
            <w:proofErr w:type="gramEnd"/>
          </w:p>
          <w:p w:rsidR="0086659A" w:rsidRDefault="0086659A" w:rsidP="004F1A7C">
            <w:pPr>
              <w:spacing w:line="229" w:lineRule="auto"/>
              <w:ind w:left="43"/>
            </w:pPr>
            <w:proofErr w:type="gramStart"/>
            <w:r>
              <w:t>(русский язык, математик</w:t>
            </w:r>
            <w:proofErr w:type="gramEnd"/>
          </w:p>
          <w:p w:rsidR="0086659A" w:rsidRDefault="0086659A" w:rsidP="004F1A7C">
            <w:pPr>
              <w:spacing w:line="259" w:lineRule="auto"/>
              <w:ind w:left="50"/>
            </w:pPr>
            <w:r>
              <w:rPr>
                <w:sz w:val="24"/>
              </w:rPr>
              <w:t>а)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59" w:lineRule="auto"/>
              <w:ind w:left="29" w:right="196" w:firstLine="7"/>
            </w:pPr>
            <w:r>
              <w:t>Пробное тестирование по предметам по выбору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59" w:lineRule="auto"/>
              <w:ind w:left="33" w:right="172" w:firstLine="7"/>
            </w:pPr>
            <w:r>
              <w:t>Пробное тестирование (русский язык, математика)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9A" w:rsidRDefault="0086659A" w:rsidP="004F1A7C">
            <w:pPr>
              <w:spacing w:line="259" w:lineRule="auto"/>
              <w:ind w:left="36"/>
            </w:pPr>
            <w:r>
              <w:t>ГИА</w:t>
            </w:r>
          </w:p>
        </w:tc>
      </w:tr>
    </w:tbl>
    <w:p w:rsidR="0086659A" w:rsidRDefault="0086659A" w:rsidP="0086659A"/>
    <w:p w:rsidR="0086659A" w:rsidRDefault="0086659A"/>
    <w:p w:rsidR="0086659A" w:rsidRPr="0086659A" w:rsidRDefault="0086659A">
      <w:pPr>
        <w:rPr>
          <w:rFonts w:ascii="Times New Roman" w:hAnsi="Times New Roman" w:cs="Times New Roman"/>
          <w:sz w:val="24"/>
          <w:szCs w:val="24"/>
        </w:rPr>
      </w:pPr>
    </w:p>
    <w:sectPr w:rsidR="0086659A" w:rsidRPr="0086659A" w:rsidSect="008665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59A"/>
    <w:rsid w:val="00341E1D"/>
    <w:rsid w:val="0086659A"/>
    <w:rsid w:val="00B42EFA"/>
    <w:rsid w:val="00D2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59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8665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2023-04-17T08:44:00Z</dcterms:created>
  <dcterms:modified xsi:type="dcterms:W3CDTF">2023-04-17T08:57:00Z</dcterms:modified>
</cp:coreProperties>
</file>